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4</w:t>
      </w:r>
    </w:p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>к Закону Ханты-Мансийского</w:t>
      </w:r>
    </w:p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 xml:space="preserve">автономного округа – Югры </w:t>
      </w:r>
    </w:p>
    <w:p w:rsidR="00885CC7" w:rsidRDefault="00885CC7" w:rsidP="00885CC7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1C014B" w:rsidRDefault="001C014B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</w:p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4</w:t>
      </w:r>
    </w:p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>к Закону Ханты-Мансийского</w:t>
      </w:r>
    </w:p>
    <w:p w:rsidR="00B940C6" w:rsidRPr="004E7015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 xml:space="preserve">автономного округа – Югры </w:t>
      </w:r>
    </w:p>
    <w:p w:rsidR="00B940C6" w:rsidRDefault="00B940C6" w:rsidP="001C014B">
      <w:pPr>
        <w:autoSpaceDE w:val="0"/>
        <w:autoSpaceDN w:val="0"/>
        <w:adjustRightInd w:val="0"/>
        <w:ind w:left="5387" w:hanging="6"/>
        <w:rPr>
          <w:spacing w:val="-4"/>
          <w:sz w:val="28"/>
          <w:szCs w:val="28"/>
        </w:rPr>
      </w:pPr>
      <w:r w:rsidRPr="004E7015">
        <w:rPr>
          <w:spacing w:val="-4"/>
          <w:sz w:val="28"/>
          <w:szCs w:val="28"/>
        </w:rPr>
        <w:t>от 28 ноября 2024 года № 81-оз</w:t>
      </w:r>
    </w:p>
    <w:p w:rsidR="00B940C6" w:rsidRDefault="00B940C6" w:rsidP="00B940C6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</w:p>
    <w:p w:rsidR="00B940C6" w:rsidRPr="00963DC2" w:rsidRDefault="00B940C6" w:rsidP="00B940C6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</w:t>
      </w:r>
      <w:r>
        <w:rPr>
          <w:b/>
          <w:bCs/>
          <w:sz w:val="28"/>
          <w:szCs w:val="28"/>
        </w:rPr>
        <w:t>, подразделам, целевым статьям,</w:t>
      </w:r>
      <w:r w:rsidRPr="007E7381">
        <w:rPr>
          <w:b/>
          <w:bCs/>
          <w:sz w:val="28"/>
          <w:szCs w:val="28"/>
        </w:rPr>
        <w:t xml:space="preserve"> группам </w:t>
      </w:r>
      <w:r>
        <w:rPr>
          <w:b/>
          <w:bCs/>
          <w:sz w:val="28"/>
          <w:szCs w:val="28"/>
        </w:rPr>
        <w:t xml:space="preserve">и подгруппам </w:t>
      </w:r>
      <w:r w:rsidRPr="007E7381">
        <w:rPr>
          <w:b/>
          <w:bCs/>
          <w:sz w:val="28"/>
          <w:szCs w:val="28"/>
        </w:rPr>
        <w:t xml:space="preserve">видов расходов классификации расходов </w:t>
      </w:r>
      <w:r>
        <w:rPr>
          <w:b/>
          <w:bCs/>
          <w:sz w:val="28"/>
          <w:szCs w:val="28"/>
        </w:rPr>
        <w:t xml:space="preserve">бюджетов </w:t>
      </w:r>
      <w:r w:rsidRPr="007E7381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26</w:t>
      </w:r>
      <w:r w:rsidRPr="007E738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 xml:space="preserve">7 </w:t>
      </w:r>
      <w:r w:rsidRPr="007E7381">
        <w:rPr>
          <w:b/>
          <w:bCs/>
          <w:sz w:val="28"/>
          <w:szCs w:val="28"/>
        </w:rPr>
        <w:t>годов</w:t>
      </w:r>
    </w:p>
    <w:p w:rsidR="00B940C6" w:rsidRDefault="00B940C6" w:rsidP="00B940C6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567"/>
        <w:gridCol w:w="567"/>
        <w:gridCol w:w="1843"/>
        <w:gridCol w:w="567"/>
        <w:gridCol w:w="1604"/>
        <w:gridCol w:w="1604"/>
      </w:tblGrid>
      <w:tr w:rsidR="00B940C6" w:rsidTr="009F5065">
        <w:trPr>
          <w:trHeight w:val="851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B940C6" w:rsidRDefault="00B940C6" w:rsidP="009F5065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544" w:type="dxa"/>
            <w:gridSpan w:val="4"/>
            <w:tcBorders>
              <w:right w:val="single" w:sz="4" w:space="0" w:color="auto"/>
            </w:tcBorders>
          </w:tcPr>
          <w:p w:rsidR="00B940C6" w:rsidRPr="001A7FF0" w:rsidRDefault="00B940C6" w:rsidP="009F506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7FF0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08" w:type="dxa"/>
            <w:gridSpan w:val="2"/>
            <w:tcBorders>
              <w:left w:val="single" w:sz="4" w:space="0" w:color="auto"/>
            </w:tcBorders>
            <w:vAlign w:val="center"/>
          </w:tcPr>
          <w:p w:rsidR="006F77F6" w:rsidRDefault="00B940C6" w:rsidP="006F77F6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</w:t>
            </w:r>
          </w:p>
          <w:p w:rsidR="00B940C6" w:rsidRDefault="00B940C6" w:rsidP="006F77F6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тыс. рублей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9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proofErr w:type="spellStart"/>
            <w:r w:rsidRPr="007E7381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416587" w:rsidRDefault="00B940C6" w:rsidP="009F5065">
            <w:pPr>
              <w:jc w:val="center"/>
              <w:rPr>
                <w:sz w:val="26"/>
                <w:szCs w:val="26"/>
              </w:rPr>
            </w:pPr>
            <w:r w:rsidRPr="00416587">
              <w:rPr>
                <w:sz w:val="26"/>
                <w:szCs w:val="26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 год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Территориальный фонд обязательного медицинского страхования Ханты-Мансийского автономного округа – Югры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E8272F">
            <w:pPr>
              <w:ind w:left="-57" w:right="-57"/>
              <w:jc w:val="righ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</w:t>
            </w:r>
            <w:r w:rsidR="00E8272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022</w:t>
            </w:r>
            <w:r w:rsidR="00E8272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531,9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E8272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537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981,6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ind w:right="-108"/>
              <w:rPr>
                <w:color w:val="000000"/>
                <w:sz w:val="28"/>
                <w:szCs w:val="28"/>
              </w:rPr>
            </w:pPr>
            <w:r w:rsidRPr="009B3CB2">
              <w:rPr>
                <w:color w:val="000000"/>
                <w:spacing w:val="-2"/>
                <w:sz w:val="28"/>
                <w:szCs w:val="28"/>
              </w:rPr>
              <w:t>Общегосударственные</w:t>
            </w:r>
            <w:r w:rsidRPr="007E7381">
              <w:rPr>
                <w:color w:val="000000"/>
                <w:sz w:val="28"/>
                <w:szCs w:val="28"/>
              </w:rPr>
              <w:t xml:space="preserve">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ind w:right="-108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E8272F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E8272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B940C6" w:rsidRPr="007E7381" w:rsidTr="00B940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8A6D91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Выполнение функций аппаратом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8A6D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8A6D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8A6D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8A6D9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rPr>
                <w:sz w:val="28"/>
                <w:szCs w:val="28"/>
              </w:rPr>
            </w:pPr>
            <w:r w:rsidRPr="000652F9">
              <w:rPr>
                <w:sz w:val="28"/>
                <w:szCs w:val="28"/>
              </w:rPr>
              <w:t>Финансовое обеспечение организации обязательного медицинского страхования за счет иных доходов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73 </w:t>
            </w:r>
            <w:r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00 </w:t>
            </w:r>
            <w:r>
              <w:rPr>
                <w:sz w:val="28"/>
                <w:szCs w:val="28"/>
              </w:rPr>
              <w:t>2903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455,8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A12D16" w:rsidRDefault="00B940C6" w:rsidP="006F77F6">
            <w:pPr>
              <w:ind w:left="-170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6F7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Расходы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73 2 00 </w:t>
            </w:r>
            <w:r>
              <w:rPr>
                <w:color w:val="000000"/>
                <w:sz w:val="28"/>
                <w:szCs w:val="28"/>
              </w:rPr>
              <w:t>29030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455,8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A12D16" w:rsidRDefault="00B940C6" w:rsidP="006F77F6">
            <w:pPr>
              <w:ind w:left="-170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6F7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B940C6" w:rsidRPr="007E7381" w:rsidTr="006F77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0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A12D16">
              <w:rPr>
                <w:color w:val="000000"/>
                <w:sz w:val="28"/>
                <w:szCs w:val="28"/>
              </w:rPr>
              <w:t xml:space="preserve">Расходы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A12D16">
              <w:rPr>
                <w:color w:val="000000"/>
                <w:sz w:val="28"/>
                <w:szCs w:val="28"/>
              </w:rPr>
              <w:t>на выплаты персоналу государственных внебюджетных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73 2 00 </w:t>
            </w:r>
            <w:r>
              <w:rPr>
                <w:color w:val="000000"/>
                <w:sz w:val="28"/>
                <w:szCs w:val="28"/>
              </w:rPr>
              <w:t>29030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455,8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A12D16" w:rsidRDefault="00B940C6" w:rsidP="006F77F6">
            <w:pPr>
              <w:ind w:left="-170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6F7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6F77F6" w:rsidRDefault="00B940C6" w:rsidP="009F5065">
            <w:pPr>
              <w:rPr>
                <w:color w:val="000000"/>
                <w:spacing w:val="-4"/>
                <w:sz w:val="28"/>
                <w:szCs w:val="28"/>
              </w:rPr>
            </w:pPr>
            <w:r w:rsidRPr="006F77F6">
              <w:rPr>
                <w:color w:val="000000"/>
                <w:spacing w:val="-4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</w:p>
          <w:p w:rsidR="00B940C6" w:rsidRPr="007E7381" w:rsidRDefault="00B940C6" w:rsidP="00B940C6">
            <w:pPr>
              <w:rPr>
                <w:color w:val="000000"/>
                <w:sz w:val="28"/>
                <w:szCs w:val="28"/>
              </w:rPr>
            </w:pPr>
            <w:r w:rsidRPr="006F77F6">
              <w:rPr>
                <w:color w:val="000000"/>
                <w:spacing w:val="-4"/>
                <w:sz w:val="28"/>
                <w:szCs w:val="28"/>
              </w:rPr>
              <w:t xml:space="preserve">на территориях субъектов </w:t>
            </w:r>
            <w:r w:rsidR="006F77F6" w:rsidRPr="006F77F6">
              <w:rPr>
                <w:color w:val="000000"/>
                <w:spacing w:val="-4"/>
                <w:sz w:val="28"/>
                <w:szCs w:val="28"/>
              </w:rPr>
              <w:t>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915,2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915,2</w:t>
            </w:r>
          </w:p>
        </w:tc>
      </w:tr>
      <w:tr w:rsidR="006F77F6" w:rsidRPr="007E7381" w:rsidTr="00B86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Default="00B940C6" w:rsidP="0066383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Расходы </w:t>
            </w:r>
          </w:p>
          <w:p w:rsidR="00B940C6" w:rsidRPr="007E7381" w:rsidRDefault="00B940C6" w:rsidP="0066383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66383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66383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66383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663832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A12D16">
              <w:rPr>
                <w:color w:val="000000"/>
                <w:sz w:val="28"/>
                <w:szCs w:val="28"/>
              </w:rPr>
              <w:t xml:space="preserve">Расходы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A12D16">
              <w:rPr>
                <w:color w:val="000000"/>
                <w:sz w:val="28"/>
                <w:szCs w:val="28"/>
              </w:rPr>
              <w:t>на выплаты персоналу государственных внебюджетных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C6" w:rsidRPr="0018461E" w:rsidRDefault="00B940C6" w:rsidP="009F506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C6" w:rsidRPr="001C1CFA" w:rsidRDefault="00B940C6" w:rsidP="009F5065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C6" w:rsidRPr="006F77F6" w:rsidRDefault="00B940C6" w:rsidP="006F77F6">
            <w:pPr>
              <w:rPr>
                <w:color w:val="000000"/>
                <w:spacing w:val="-4"/>
                <w:sz w:val="28"/>
                <w:szCs w:val="28"/>
              </w:rPr>
            </w:pPr>
            <w:r w:rsidRPr="006F77F6">
              <w:rPr>
                <w:color w:val="000000"/>
                <w:spacing w:val="-4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968,3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FF0000"/>
                <w:sz w:val="28"/>
                <w:szCs w:val="28"/>
              </w:rPr>
            </w:pPr>
            <w:r w:rsidRPr="00E452D1">
              <w:rPr>
                <w:sz w:val="28"/>
                <w:szCs w:val="28"/>
              </w:rPr>
              <w:t>3 968,3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A12D16"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C6" w:rsidRPr="0018461E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968,3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FF0000"/>
                <w:sz w:val="28"/>
                <w:szCs w:val="28"/>
              </w:rPr>
            </w:pPr>
            <w:r w:rsidRPr="00E452D1">
              <w:rPr>
                <w:sz w:val="28"/>
                <w:szCs w:val="28"/>
              </w:rPr>
              <w:t>3 968,3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 w:rsidRPr="0083635C">
              <w:rPr>
                <w:color w:val="000000"/>
                <w:sz w:val="27"/>
                <w:szCs w:val="27"/>
              </w:rPr>
              <w:t>71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470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160,9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985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610,6</w:t>
            </w:r>
          </w:p>
        </w:tc>
      </w:tr>
      <w:tr w:rsidR="00B940C6" w:rsidRPr="007E7381" w:rsidTr="009F5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F6" w:rsidRDefault="00B940C6" w:rsidP="006F77F6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Другие вопросы </w:t>
            </w:r>
          </w:p>
          <w:p w:rsidR="00B940C6" w:rsidRPr="007E7381" w:rsidRDefault="00B940C6" w:rsidP="006F77F6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 w:rsidRPr="00AE3129">
              <w:rPr>
                <w:color w:val="000000"/>
                <w:sz w:val="27"/>
                <w:szCs w:val="27"/>
              </w:rPr>
              <w:t>71 470 160,9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75 985 610,6</w:t>
            </w:r>
          </w:p>
        </w:tc>
      </w:tr>
    </w:tbl>
    <w:p w:rsidR="006F77F6" w:rsidRDefault="006F77F6"/>
    <w:p w:rsidR="006F77F6" w:rsidRDefault="006F77F6"/>
    <w:p w:rsidR="006F77F6" w:rsidRDefault="006F77F6"/>
    <w:p w:rsidR="006F77F6" w:rsidRDefault="006F77F6"/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830"/>
        <w:gridCol w:w="567"/>
        <w:gridCol w:w="567"/>
        <w:gridCol w:w="1843"/>
        <w:gridCol w:w="567"/>
        <w:gridCol w:w="1604"/>
        <w:gridCol w:w="1604"/>
      </w:tblGrid>
      <w:tr w:rsidR="006F77F6" w:rsidRPr="007E7381" w:rsidTr="00B86054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7F6" w:rsidRPr="007E7381" w:rsidRDefault="006F77F6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rPr>
          <w:trHeight w:val="75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3259FD">
            <w:pPr>
              <w:rPr>
                <w:color w:val="000000"/>
                <w:sz w:val="28"/>
                <w:szCs w:val="28"/>
              </w:rPr>
            </w:pPr>
            <w:r w:rsidRPr="00BE1CD1">
              <w:rPr>
                <w:sz w:val="28"/>
                <w:szCs w:val="28"/>
              </w:rPr>
              <w:t xml:space="preserve">Государственная программа </w:t>
            </w:r>
            <w:r>
              <w:rPr>
                <w:sz w:val="28"/>
                <w:szCs w:val="28"/>
              </w:rPr>
              <w:t>"</w:t>
            </w:r>
            <w:r w:rsidRPr="00BE1CD1">
              <w:rPr>
                <w:sz w:val="28"/>
                <w:szCs w:val="28"/>
              </w:rPr>
              <w:t>Современное здравоохранение</w:t>
            </w:r>
            <w:r>
              <w:rPr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3259FD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3259FD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3259FD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3259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3313AA" w:rsidRDefault="00B940C6" w:rsidP="003259FD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B940C6" w:rsidRPr="007E7381" w:rsidTr="009F5065">
        <w:trPr>
          <w:trHeight w:val="5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  <w:r w:rsidRPr="005F684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3313AA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B940C6" w:rsidRPr="007E7381" w:rsidTr="009F5065">
        <w:trPr>
          <w:trHeight w:val="84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975704">
              <w:rPr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975704">
              <w:rPr>
                <w:color w:val="000000"/>
                <w:sz w:val="28"/>
                <w:szCs w:val="28"/>
              </w:rPr>
              <w:t>Организация обязательного медицинского страхования населения Ханты-Мансийского автономного округа – Югры</w:t>
            </w:r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7E7381">
              <w:rPr>
                <w:color w:val="000000"/>
                <w:sz w:val="28"/>
                <w:szCs w:val="28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3313AA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B940C6" w:rsidRPr="007E7381" w:rsidTr="009F5065">
        <w:trPr>
          <w:trHeight w:val="14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F6" w:rsidRDefault="00B940C6" w:rsidP="009F5065">
            <w:pPr>
              <w:rPr>
                <w:sz w:val="28"/>
                <w:szCs w:val="28"/>
              </w:rPr>
            </w:pPr>
            <w:r w:rsidRPr="006F77F6">
              <w:rPr>
                <w:spacing w:val="-4"/>
                <w:sz w:val="28"/>
                <w:szCs w:val="28"/>
              </w:rPr>
              <w:t>Иной межбюджетный</w:t>
            </w:r>
            <w:r>
              <w:rPr>
                <w:sz w:val="28"/>
                <w:szCs w:val="28"/>
              </w:rPr>
              <w:t xml:space="preserve"> трансферт </w:t>
            </w:r>
          </w:p>
          <w:p w:rsidR="006F77F6" w:rsidRDefault="00B940C6" w:rsidP="006F77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</w:t>
            </w:r>
            <w:r w:rsidRPr="007E7381">
              <w:rPr>
                <w:sz w:val="28"/>
                <w:szCs w:val="28"/>
              </w:rPr>
              <w:t xml:space="preserve">ополнительное финансовое обеспечение реализации </w:t>
            </w:r>
            <w:r>
              <w:rPr>
                <w:sz w:val="28"/>
                <w:szCs w:val="28"/>
              </w:rPr>
              <w:t>т</w:t>
            </w:r>
            <w:r w:rsidRPr="007E7381">
              <w:rPr>
                <w:sz w:val="28"/>
                <w:szCs w:val="28"/>
              </w:rPr>
              <w:t xml:space="preserve">ерриториальной программы </w:t>
            </w:r>
            <w:r>
              <w:rPr>
                <w:sz w:val="28"/>
                <w:szCs w:val="28"/>
              </w:rPr>
              <w:t xml:space="preserve">государственных гарантий бесплатного оказания гражданам медицинской помощи в </w:t>
            </w:r>
            <w:r w:rsidRPr="007E7381">
              <w:rPr>
                <w:sz w:val="28"/>
                <w:szCs w:val="28"/>
              </w:rPr>
              <w:t>Ханты-Мансийско</w:t>
            </w:r>
            <w:r>
              <w:rPr>
                <w:sz w:val="28"/>
                <w:szCs w:val="28"/>
              </w:rPr>
              <w:t>м</w:t>
            </w:r>
            <w:r w:rsidRPr="007E7381">
              <w:rPr>
                <w:sz w:val="28"/>
                <w:szCs w:val="28"/>
              </w:rPr>
              <w:t xml:space="preserve"> автономно</w:t>
            </w:r>
            <w:r>
              <w:rPr>
                <w:sz w:val="28"/>
                <w:szCs w:val="28"/>
              </w:rPr>
              <w:t>м</w:t>
            </w:r>
            <w:r w:rsidRPr="007E7381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 xml:space="preserve"> – Югр</w:t>
            </w:r>
            <w:r>
              <w:rPr>
                <w:sz w:val="28"/>
                <w:szCs w:val="28"/>
              </w:rPr>
              <w:t xml:space="preserve">е </w:t>
            </w:r>
            <w:r w:rsidRPr="007E738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части</w:t>
            </w:r>
            <w:r w:rsidRPr="007E7381">
              <w:rPr>
                <w:sz w:val="28"/>
                <w:szCs w:val="28"/>
              </w:rPr>
              <w:t xml:space="preserve"> </w:t>
            </w:r>
          </w:p>
          <w:p w:rsidR="00B940C6" w:rsidRPr="007E7381" w:rsidRDefault="00B940C6" w:rsidP="006F77F6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7E7381">
              <w:rPr>
                <w:color w:val="000000"/>
                <w:sz w:val="28"/>
                <w:szCs w:val="28"/>
              </w:rPr>
              <w:t xml:space="preserve"> 80010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3313AA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B940C6" w:rsidRPr="007E7381" w:rsidTr="009F5065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Социальное обеспечение </w:t>
            </w:r>
          </w:p>
          <w:p w:rsidR="00B940C6" w:rsidRPr="007E7381" w:rsidRDefault="00B940C6" w:rsidP="00C04E01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и иные выплаты </w:t>
            </w:r>
            <w:r w:rsidR="006F77F6" w:rsidRPr="007E7381">
              <w:rPr>
                <w:color w:val="000000"/>
                <w:sz w:val="28"/>
                <w:szCs w:val="28"/>
              </w:rPr>
              <w:t>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7E7381">
              <w:rPr>
                <w:color w:val="000000"/>
                <w:sz w:val="28"/>
                <w:szCs w:val="28"/>
              </w:rPr>
              <w:t xml:space="preserve"> 80010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3313AA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</w:tbl>
    <w:p w:rsidR="006F77F6" w:rsidRDefault="006F77F6"/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830"/>
        <w:gridCol w:w="567"/>
        <w:gridCol w:w="567"/>
        <w:gridCol w:w="1843"/>
        <w:gridCol w:w="567"/>
        <w:gridCol w:w="1604"/>
        <w:gridCol w:w="1604"/>
      </w:tblGrid>
      <w:tr w:rsidR="00B940C6" w:rsidRPr="007E7381" w:rsidTr="00B940C6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AF3291">
            <w:pPr>
              <w:rPr>
                <w:color w:val="000000"/>
                <w:sz w:val="28"/>
                <w:szCs w:val="28"/>
              </w:rPr>
            </w:pPr>
            <w:r w:rsidRPr="00252717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AF32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AF32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AF3291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7E7381">
              <w:rPr>
                <w:color w:val="000000"/>
                <w:sz w:val="28"/>
                <w:szCs w:val="28"/>
              </w:rPr>
              <w:t xml:space="preserve"> 80010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AF329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3313AA" w:rsidRDefault="00B940C6" w:rsidP="00AF3291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83635C">
              <w:rPr>
                <w:color w:val="000000"/>
                <w:sz w:val="28"/>
                <w:szCs w:val="28"/>
              </w:rPr>
              <w:t>4 734 050,2</w:t>
            </w:r>
          </w:p>
        </w:tc>
      </w:tr>
      <w:tr w:rsidR="00B940C6" w:rsidRPr="007E7381" w:rsidTr="009F5065">
        <w:trPr>
          <w:trHeight w:val="2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736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110,7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560,4</w:t>
            </w:r>
          </w:p>
        </w:tc>
      </w:tr>
      <w:tr w:rsidR="00B940C6" w:rsidRPr="007E7381" w:rsidTr="009F5065">
        <w:trPr>
          <w:trHeight w:val="123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 w:rsidRPr="00AE3129">
              <w:rPr>
                <w:color w:val="000000"/>
                <w:sz w:val="27"/>
                <w:szCs w:val="27"/>
              </w:rPr>
              <w:t>66 736 110,7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251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560,4</w:t>
            </w:r>
          </w:p>
        </w:tc>
      </w:tr>
      <w:tr w:rsidR="00B940C6" w:rsidRPr="007E7381" w:rsidTr="009F5065">
        <w:trPr>
          <w:trHeight w:val="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Финансовое обеспечение базовой программы обязательного медицинского страхования </w:t>
            </w:r>
          </w:p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в части оплаты </w:t>
            </w:r>
          </w:p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за медицинскую помощь, оказанную медицинскими организациями Ханты-Мансийского автономного округа – Югры лицам, застрахованным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других субъектах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</w:tr>
      <w:tr w:rsidR="00B940C6" w:rsidRPr="007E7381" w:rsidTr="009F5065">
        <w:trPr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Социальное обеспечение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</w:tr>
    </w:tbl>
    <w:p w:rsidR="006F77F6" w:rsidRDefault="006F77F6"/>
    <w:p w:rsidR="006F77F6" w:rsidRDefault="006F77F6"/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830"/>
        <w:gridCol w:w="567"/>
        <w:gridCol w:w="567"/>
        <w:gridCol w:w="1843"/>
        <w:gridCol w:w="567"/>
        <w:gridCol w:w="1604"/>
        <w:gridCol w:w="1604"/>
      </w:tblGrid>
      <w:tr w:rsidR="00B940C6" w:rsidRPr="007E7381" w:rsidTr="00B940C6">
        <w:trPr>
          <w:trHeight w:val="27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rPr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E26DE3">
            <w:pPr>
              <w:rPr>
                <w:color w:val="000000"/>
                <w:sz w:val="28"/>
                <w:szCs w:val="28"/>
              </w:rPr>
            </w:pPr>
            <w:r w:rsidRPr="00096E13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E26DE3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E26DE3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E26DE3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E26DE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660,9</w:t>
            </w:r>
          </w:p>
        </w:tc>
      </w:tr>
      <w:tr w:rsidR="00B940C6" w:rsidRPr="007E7381" w:rsidTr="009F5065">
        <w:trPr>
          <w:trHeight w:val="6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Финансовое обеспечение мероприятий </w:t>
            </w:r>
          </w:p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по организации дополнительного профессионального образования медицинских работников </w:t>
            </w:r>
          </w:p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по программам повышения квалификации, </w:t>
            </w:r>
          </w:p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а также по приобретению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 проведению ремонта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517,2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188 517,2</w:t>
            </w:r>
          </w:p>
        </w:tc>
      </w:tr>
      <w:tr w:rsidR="00B940C6" w:rsidRPr="007E7381" w:rsidTr="009F5065">
        <w:trPr>
          <w:trHeight w:val="8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517,2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188 517,2</w:t>
            </w:r>
          </w:p>
        </w:tc>
      </w:tr>
      <w:tr w:rsidR="00B940C6" w:rsidRPr="007E7381" w:rsidTr="009F5065">
        <w:trPr>
          <w:trHeight w:val="8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852CB4">
              <w:rPr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517,2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B80F10" w:rsidRDefault="00B940C6" w:rsidP="009F5065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188 517,2</w:t>
            </w:r>
          </w:p>
        </w:tc>
      </w:tr>
      <w:tr w:rsidR="00B940C6" w:rsidRPr="007E7381" w:rsidTr="009F5065">
        <w:trPr>
          <w:trHeight w:val="28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</w:p>
          <w:p w:rsidR="00B940C6" w:rsidRPr="007E7381" w:rsidRDefault="00B940C6" w:rsidP="00C04E01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 территориях субъектов Российской </w:t>
            </w:r>
            <w:r w:rsidR="006F77F6" w:rsidRPr="007E7381">
              <w:rPr>
                <w:color w:val="000000"/>
                <w:sz w:val="28"/>
                <w:szCs w:val="28"/>
              </w:rPr>
              <w:t>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65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527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621,6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043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071,3 </w:t>
            </w:r>
          </w:p>
        </w:tc>
      </w:tr>
      <w:tr w:rsidR="00B940C6" w:rsidRPr="007E7381" w:rsidTr="00B940C6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B940C6" w:rsidRPr="007E7381" w:rsidTr="009F5065">
        <w:trPr>
          <w:trHeight w:val="102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Default="00B940C6" w:rsidP="00FD46C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Социальное обеспечение </w:t>
            </w:r>
          </w:p>
          <w:p w:rsidR="00B940C6" w:rsidRPr="007E7381" w:rsidRDefault="00B940C6" w:rsidP="00FD46C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FD46C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FD46C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FD46C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FD46C2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 w:rsidRPr="00AC5F26">
              <w:rPr>
                <w:color w:val="000000"/>
                <w:sz w:val="27"/>
                <w:szCs w:val="27"/>
              </w:rPr>
              <w:t>63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780</w:t>
            </w:r>
            <w:r w:rsidR="006F77F6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206,6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68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295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656,3</w:t>
            </w:r>
          </w:p>
        </w:tc>
      </w:tr>
      <w:tr w:rsidR="00B940C6" w:rsidRPr="007E7381" w:rsidTr="009F5065">
        <w:trPr>
          <w:trHeight w:val="102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022260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left="-170" w:right="-57"/>
              <w:jc w:val="right"/>
              <w:rPr>
                <w:color w:val="000000"/>
                <w:sz w:val="27"/>
                <w:szCs w:val="27"/>
              </w:rPr>
            </w:pPr>
            <w:r w:rsidRPr="00AE3129">
              <w:rPr>
                <w:color w:val="000000"/>
                <w:sz w:val="27"/>
                <w:szCs w:val="27"/>
              </w:rPr>
              <w:t>63 780 206,6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left="-170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295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656,3</w:t>
            </w:r>
          </w:p>
        </w:tc>
      </w:tr>
      <w:tr w:rsidR="00B940C6" w:rsidRPr="007E7381" w:rsidTr="009F5065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6F77F6">
            <w:pPr>
              <w:jc w:val="right"/>
            </w:pPr>
            <w:r w:rsidRPr="00D979F6">
              <w:rPr>
                <w:sz w:val="28"/>
                <w:szCs w:val="28"/>
              </w:rPr>
              <w:t>1</w:t>
            </w:r>
            <w:r w:rsidR="006F77F6">
              <w:rPr>
                <w:sz w:val="28"/>
                <w:szCs w:val="28"/>
              </w:rPr>
              <w:t xml:space="preserve"> </w:t>
            </w:r>
            <w:r w:rsidRPr="00D979F6">
              <w:rPr>
                <w:sz w:val="28"/>
                <w:szCs w:val="28"/>
              </w:rPr>
              <w:t>747</w:t>
            </w:r>
            <w:r w:rsidR="006F77F6">
              <w:rPr>
                <w:sz w:val="28"/>
                <w:szCs w:val="28"/>
              </w:rPr>
              <w:t xml:space="preserve"> </w:t>
            </w:r>
            <w:r w:rsidRPr="00D979F6">
              <w:rPr>
                <w:sz w:val="28"/>
                <w:szCs w:val="28"/>
              </w:rPr>
              <w:t>415,0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6F77F6">
            <w:pPr>
              <w:jc w:val="right"/>
            </w:pPr>
            <w:r w:rsidRPr="00D979F6">
              <w:rPr>
                <w:sz w:val="28"/>
                <w:szCs w:val="28"/>
              </w:rPr>
              <w:t>1</w:t>
            </w:r>
            <w:r w:rsidR="006F77F6">
              <w:rPr>
                <w:sz w:val="28"/>
                <w:szCs w:val="28"/>
              </w:rPr>
              <w:t xml:space="preserve"> </w:t>
            </w:r>
            <w:r w:rsidRPr="00D979F6">
              <w:rPr>
                <w:sz w:val="28"/>
                <w:szCs w:val="28"/>
              </w:rPr>
              <w:t>747</w:t>
            </w:r>
            <w:r w:rsidR="006F77F6">
              <w:rPr>
                <w:sz w:val="28"/>
                <w:szCs w:val="28"/>
              </w:rPr>
              <w:t xml:space="preserve"> </w:t>
            </w:r>
            <w:r w:rsidRPr="00D979F6">
              <w:rPr>
                <w:sz w:val="28"/>
                <w:szCs w:val="28"/>
              </w:rPr>
              <w:t>415,0</w:t>
            </w:r>
          </w:p>
        </w:tc>
      </w:tr>
      <w:tr w:rsidR="00B940C6" w:rsidRPr="007E7381" w:rsidTr="009F5065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022260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6F77F6" w:rsidP="006F77F6">
            <w:pPr>
              <w:jc w:val="right"/>
            </w:pPr>
            <w:r>
              <w:rPr>
                <w:sz w:val="28"/>
                <w:szCs w:val="28"/>
              </w:rPr>
              <w:t xml:space="preserve">1 </w:t>
            </w:r>
            <w:r w:rsidR="00B940C6" w:rsidRPr="003B5B8E">
              <w:rPr>
                <w:sz w:val="28"/>
                <w:szCs w:val="28"/>
              </w:rPr>
              <w:t>747</w:t>
            </w:r>
            <w:r>
              <w:rPr>
                <w:sz w:val="28"/>
                <w:szCs w:val="28"/>
              </w:rPr>
              <w:t xml:space="preserve"> </w:t>
            </w:r>
            <w:r w:rsidR="00B940C6" w:rsidRPr="003B5B8E">
              <w:rPr>
                <w:sz w:val="28"/>
                <w:szCs w:val="28"/>
              </w:rPr>
              <w:t>415,0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Default="00B940C6" w:rsidP="009F5065">
            <w:pPr>
              <w:jc w:val="right"/>
            </w:pPr>
            <w:r w:rsidRPr="003B5B8E">
              <w:rPr>
                <w:sz w:val="28"/>
                <w:szCs w:val="28"/>
              </w:rPr>
              <w:t>1</w:t>
            </w:r>
            <w:r w:rsidR="006F77F6">
              <w:rPr>
                <w:sz w:val="28"/>
                <w:szCs w:val="28"/>
              </w:rPr>
              <w:t xml:space="preserve"> 747 </w:t>
            </w:r>
            <w:r w:rsidRPr="003B5B8E">
              <w:rPr>
                <w:sz w:val="28"/>
                <w:szCs w:val="28"/>
              </w:rPr>
              <w:t>415,0</w:t>
            </w:r>
          </w:p>
        </w:tc>
      </w:tr>
      <w:tr w:rsidR="00B940C6" w:rsidRPr="007E7381" w:rsidTr="009F5065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6F77F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  <w:r w:rsidR="006F77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311,0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43 311,0</w:t>
            </w:r>
          </w:p>
        </w:tc>
      </w:tr>
      <w:tr w:rsidR="00B940C6" w:rsidRPr="007E7381" w:rsidTr="009F5065">
        <w:trPr>
          <w:trHeight w:val="8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C6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Социальное обеспечение </w:t>
            </w:r>
          </w:p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6F77F6" w:rsidP="009F5065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 </w:t>
            </w:r>
            <w:r w:rsidR="00B940C6">
              <w:rPr>
                <w:color w:val="000000"/>
                <w:sz w:val="28"/>
                <w:szCs w:val="28"/>
              </w:rPr>
              <w:t>311,0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43 311,0</w:t>
            </w:r>
          </w:p>
        </w:tc>
      </w:tr>
      <w:tr w:rsidR="00B940C6" w:rsidRPr="007E7381" w:rsidTr="009F5065">
        <w:trPr>
          <w:trHeight w:val="8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C6" w:rsidRPr="007E7381" w:rsidRDefault="00B940C6" w:rsidP="009F5065">
            <w:pPr>
              <w:rPr>
                <w:color w:val="000000"/>
                <w:sz w:val="28"/>
                <w:szCs w:val="28"/>
              </w:rPr>
            </w:pPr>
            <w:r w:rsidRPr="00C36A39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7E7381" w:rsidRDefault="00B940C6" w:rsidP="009F506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E738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6F77F6" w:rsidP="009F5065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 </w:t>
            </w:r>
            <w:r w:rsidR="00B940C6">
              <w:rPr>
                <w:color w:val="000000"/>
                <w:sz w:val="28"/>
                <w:szCs w:val="28"/>
              </w:rPr>
              <w:t>311,0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C6" w:rsidRPr="001C1CFA" w:rsidRDefault="00B940C6" w:rsidP="009F5065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 w:rsidRPr="00AC5F26">
              <w:rPr>
                <w:color w:val="000000"/>
                <w:sz w:val="28"/>
                <w:szCs w:val="28"/>
              </w:rPr>
              <w:t>43 311,0</w:t>
            </w:r>
          </w:p>
        </w:tc>
      </w:tr>
    </w:tbl>
    <w:p w:rsidR="00B940C6" w:rsidRDefault="00B940C6" w:rsidP="00B940C6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p w:rsidR="00E513F1" w:rsidRDefault="00E513F1"/>
    <w:sectPr w:rsidR="00E513F1" w:rsidSect="00C04E01">
      <w:head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43" w:rsidRDefault="00F71143" w:rsidP="00C04E01">
      <w:r>
        <w:separator/>
      </w:r>
    </w:p>
  </w:endnote>
  <w:endnote w:type="continuationSeparator" w:id="0">
    <w:p w:rsidR="00F71143" w:rsidRDefault="00F71143" w:rsidP="00C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43" w:rsidRDefault="00F71143" w:rsidP="00C04E01">
      <w:r>
        <w:separator/>
      </w:r>
    </w:p>
  </w:footnote>
  <w:footnote w:type="continuationSeparator" w:id="0">
    <w:p w:rsidR="00F71143" w:rsidRDefault="00F71143" w:rsidP="00C04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806417"/>
      <w:docPartObj>
        <w:docPartGallery w:val="Page Numbers (Top of Page)"/>
        <w:docPartUnique/>
      </w:docPartObj>
    </w:sdtPr>
    <w:sdtEndPr/>
    <w:sdtContent>
      <w:p w:rsidR="00C04E01" w:rsidRDefault="00C04E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44">
          <w:rPr>
            <w:noProof/>
          </w:rPr>
          <w:t>27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36"/>
    <w:rsid w:val="00095136"/>
    <w:rsid w:val="001C014B"/>
    <w:rsid w:val="00561CB0"/>
    <w:rsid w:val="006F77F6"/>
    <w:rsid w:val="00885CC7"/>
    <w:rsid w:val="009F1540"/>
    <w:rsid w:val="00B940C6"/>
    <w:rsid w:val="00BD7373"/>
    <w:rsid w:val="00C04E01"/>
    <w:rsid w:val="00CC0402"/>
    <w:rsid w:val="00E513F1"/>
    <w:rsid w:val="00E8272F"/>
    <w:rsid w:val="00F71143"/>
    <w:rsid w:val="00FF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D2730-3149-46A3-AC23-DB1CB0AB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E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4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E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E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8</cp:revision>
  <dcterms:created xsi:type="dcterms:W3CDTF">2025-06-24T08:12:00Z</dcterms:created>
  <dcterms:modified xsi:type="dcterms:W3CDTF">2025-07-08T04:07:00Z</dcterms:modified>
</cp:coreProperties>
</file>